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A4A1" w14:textId="5C919AD6" w:rsidR="003D4182" w:rsidRPr="00DF25F0" w:rsidRDefault="003D4182" w:rsidP="003D4182">
      <w:pPr>
        <w:widowControl/>
        <w:jc w:val="right"/>
        <w:rPr>
          <w:rFonts w:ascii="HGP教科書体" w:eastAsia="HGP教科書体" w:hAnsi="Courier New" w:cs="ＭＳ Ｐゴシック"/>
          <w:kern w:val="0"/>
          <w:sz w:val="26"/>
          <w:szCs w:val="26"/>
        </w:rPr>
      </w:pPr>
      <w:r w:rsidRPr="00DF25F0">
        <w:rPr>
          <w:rFonts w:ascii="HGP教科書体" w:eastAsia="HGP教科書体" w:hAnsi="Courier New" w:cs="ＭＳ Ｐゴシック" w:hint="eastAsia"/>
          <w:kern w:val="0"/>
          <w:sz w:val="26"/>
          <w:szCs w:val="26"/>
        </w:rPr>
        <w:t>2021年5月7日</w:t>
      </w:r>
    </w:p>
    <w:p w14:paraId="364BA2B5" w14:textId="1B7099AB" w:rsidR="003D4182" w:rsidRPr="00DF25F0" w:rsidRDefault="003D4182" w:rsidP="003D4182">
      <w:pPr>
        <w:widowControl/>
        <w:jc w:val="right"/>
        <w:rPr>
          <w:rFonts w:ascii="HGP教科書体" w:eastAsia="HGP教科書体" w:hAnsi="Courier New" w:cs="ＭＳ Ｐゴシック"/>
          <w:kern w:val="0"/>
          <w:sz w:val="26"/>
          <w:szCs w:val="26"/>
        </w:rPr>
      </w:pPr>
      <w:r w:rsidRPr="00DF25F0">
        <w:rPr>
          <w:rFonts w:ascii="HGP教科書体" w:eastAsia="HGP教科書体" w:hAnsi="Courier New" w:cs="ＭＳ Ｐゴシック" w:hint="eastAsia"/>
          <w:kern w:val="0"/>
          <w:sz w:val="26"/>
          <w:szCs w:val="26"/>
        </w:rPr>
        <w:t>一般社団法人全日本グラススキー連盟</w:t>
      </w:r>
    </w:p>
    <w:p w14:paraId="0EADDB04" w14:textId="7F4C378B" w:rsidR="003D4182" w:rsidRPr="00DF25F0" w:rsidRDefault="003D4182" w:rsidP="003D4182">
      <w:pPr>
        <w:widowControl/>
        <w:jc w:val="left"/>
        <w:rPr>
          <w:rFonts w:ascii="HGP教科書体" w:eastAsia="HGP教科書体" w:hAnsi="Courier New" w:cs="ＭＳ Ｐゴシック"/>
          <w:kern w:val="0"/>
          <w:sz w:val="26"/>
          <w:szCs w:val="26"/>
        </w:rPr>
      </w:pPr>
    </w:p>
    <w:p w14:paraId="0238263F" w14:textId="77777777" w:rsidR="003D4182" w:rsidRPr="00DF25F0" w:rsidRDefault="003D4182" w:rsidP="003D4182">
      <w:pPr>
        <w:widowControl/>
        <w:jc w:val="center"/>
        <w:rPr>
          <w:rFonts w:ascii="HGP教科書体" w:eastAsia="HGP教科書体" w:hAnsi="Arial" w:cs="Arial"/>
          <w:kern w:val="0"/>
          <w:sz w:val="26"/>
          <w:szCs w:val="26"/>
        </w:rPr>
      </w:pPr>
      <w:r w:rsidRPr="00DF25F0">
        <w:rPr>
          <w:rFonts w:ascii="HGP教科書体" w:eastAsia="HGP教科書体" w:hAnsi="Courier New" w:cs="ＭＳ Ｐゴシック" w:hint="eastAsia"/>
          <w:kern w:val="0"/>
          <w:sz w:val="26"/>
          <w:szCs w:val="26"/>
        </w:rPr>
        <w:t>グラス</w:t>
      </w:r>
      <w:r w:rsidRPr="00DF25F0">
        <w:rPr>
          <w:rFonts w:ascii="HGP教科書体" w:eastAsia="HGP教科書体" w:hAnsi="Arial" w:cs="Arial" w:hint="eastAsia"/>
          <w:kern w:val="0"/>
          <w:sz w:val="26"/>
          <w:szCs w:val="26"/>
        </w:rPr>
        <w:t>スキー場・グラススキークラブ活動における新型コロナウイルス対応ガイドライン</w:t>
      </w:r>
    </w:p>
    <w:p w14:paraId="448B2F06" w14:textId="77777777" w:rsidR="003D4182" w:rsidRPr="00DF25F0" w:rsidRDefault="003D4182" w:rsidP="003D4182">
      <w:pPr>
        <w:widowControl/>
        <w:jc w:val="left"/>
        <w:rPr>
          <w:rFonts w:ascii="HGP教科書体" w:eastAsia="HGP教科書体" w:hAnsi="Arial" w:cs="Arial"/>
          <w:kern w:val="0"/>
          <w:sz w:val="26"/>
          <w:szCs w:val="26"/>
        </w:rPr>
      </w:pPr>
    </w:p>
    <w:p w14:paraId="7B8F0431" w14:textId="61F47E58" w:rsidR="0081360E" w:rsidRPr="00DF25F0" w:rsidRDefault="003D4182" w:rsidP="003D4182">
      <w:pPr>
        <w:widowControl/>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はじめに本連盟では</w:t>
      </w:r>
      <w:r w:rsidR="00510DED">
        <w:rPr>
          <w:rFonts w:ascii="HGP教科書体" w:eastAsia="HGP教科書体" w:hAnsi="Arial" w:cs="Arial" w:hint="eastAsia"/>
          <w:kern w:val="0"/>
          <w:sz w:val="26"/>
          <w:szCs w:val="26"/>
        </w:rPr>
        <w:t>皆様に</w:t>
      </w:r>
      <w:r w:rsidRPr="00DF25F0">
        <w:rPr>
          <w:rFonts w:ascii="HGP教科書体" w:eastAsia="HGP教科書体" w:hAnsi="Arial" w:cs="Arial" w:hint="eastAsia"/>
          <w:kern w:val="0"/>
          <w:sz w:val="26"/>
          <w:szCs w:val="26"/>
        </w:rPr>
        <w:t>、グラススキー場やグラススキークラブ活動等において、積極的な活動を継続していただける様に、感染対策・安全対策をここに定め、皆様に実施していただけることで、安心してグラススキーを楽しんでいただけることを願っております。</w:t>
      </w:r>
      <w:r w:rsidRPr="00DF25F0">
        <w:rPr>
          <w:rFonts w:ascii="HGP教科書体" w:eastAsia="HGP教科書体" w:hAnsi="Arial" w:cs="Arial" w:hint="eastAsia"/>
          <w:kern w:val="0"/>
          <w:sz w:val="26"/>
          <w:szCs w:val="26"/>
        </w:rPr>
        <w:br/>
        <w:t>グラススキー等のグリーンシーズンのスポーツは大自然の清浄な環境の中で楽しむ個人スポーツで、いわゆる「三密」とは無縁です。移動、リフト、レッスン、宿泊、食事、休憩等にまでしっかり安全対策を実施し、皆様にもご理解ご協力を</w:t>
      </w:r>
      <w:r w:rsidR="00EE6124" w:rsidRPr="00DF25F0">
        <w:rPr>
          <w:rFonts w:ascii="HGP教科書体" w:eastAsia="HGP教科書体" w:hAnsi="Arial" w:cs="Arial" w:hint="eastAsia"/>
          <w:kern w:val="0"/>
          <w:sz w:val="26"/>
          <w:szCs w:val="26"/>
        </w:rPr>
        <w:t>お願いいたします。</w:t>
      </w:r>
    </w:p>
    <w:p w14:paraId="4CE974C7" w14:textId="77777777" w:rsidR="0081360E" w:rsidRPr="00DF25F0" w:rsidRDefault="0081360E" w:rsidP="003D4182">
      <w:pPr>
        <w:widowControl/>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一般社団法人全日本グラススキー連盟は</w:t>
      </w:r>
      <w:r w:rsidR="003D4182" w:rsidRPr="00DF25F0">
        <w:rPr>
          <w:rFonts w:ascii="HGP教科書体" w:eastAsia="HGP教科書体" w:hAnsi="Arial" w:cs="Arial" w:hint="eastAsia"/>
          <w:kern w:val="0"/>
          <w:sz w:val="26"/>
          <w:szCs w:val="26"/>
        </w:rPr>
        <w:t>、下記の安全対策ガイドラインを策定しています。</w:t>
      </w:r>
    </w:p>
    <w:p w14:paraId="1C3235AF" w14:textId="77777777" w:rsidR="0081360E" w:rsidRPr="00DF25F0" w:rsidRDefault="0081360E" w:rsidP="003D4182">
      <w:pPr>
        <w:widowControl/>
        <w:jc w:val="left"/>
        <w:rPr>
          <w:rFonts w:ascii="HGP教科書体" w:eastAsia="HGP教科書体" w:hAnsi="Arial" w:cs="Arial"/>
          <w:kern w:val="0"/>
          <w:sz w:val="26"/>
          <w:szCs w:val="26"/>
        </w:rPr>
      </w:pPr>
    </w:p>
    <w:p w14:paraId="038AE53F" w14:textId="77777777" w:rsidR="0081360E" w:rsidRPr="00DF25F0" w:rsidRDefault="003D4182" w:rsidP="003D4182">
      <w:pPr>
        <w:widowControl/>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具体的な感染予防対策</w:t>
      </w:r>
    </w:p>
    <w:p w14:paraId="68AE0D30" w14:textId="6FE24EC3" w:rsidR="0081360E" w:rsidRPr="00DF25F0" w:rsidRDefault="00DF25F0" w:rsidP="003D4182">
      <w:pPr>
        <w:widowControl/>
        <w:jc w:val="left"/>
        <w:rPr>
          <w:rFonts w:ascii="HGP教科書体" w:eastAsia="HGP教科書体" w:hAnsi="Arial" w:cs="Arial"/>
          <w:kern w:val="0"/>
          <w:sz w:val="26"/>
          <w:szCs w:val="26"/>
        </w:rPr>
      </w:pPr>
      <w:r>
        <w:rPr>
          <w:rFonts w:ascii="HGP教科書体" w:eastAsia="HGP教科書体" w:hAnsi="Arial" w:cs="Arial" w:hint="eastAsia"/>
          <w:kern w:val="0"/>
          <w:sz w:val="26"/>
          <w:szCs w:val="26"/>
        </w:rPr>
        <w:t>グラススキー場・</w:t>
      </w:r>
      <w:r w:rsidR="0081360E" w:rsidRPr="00DF25F0">
        <w:rPr>
          <w:rFonts w:ascii="HGP教科書体" w:eastAsia="HGP教科書体" w:hAnsi="Arial" w:cs="Arial" w:hint="eastAsia"/>
          <w:kern w:val="0"/>
          <w:sz w:val="26"/>
          <w:szCs w:val="26"/>
        </w:rPr>
        <w:t>リフト</w:t>
      </w:r>
      <w:r w:rsidR="003D4182" w:rsidRPr="00DF25F0">
        <w:rPr>
          <w:rFonts w:ascii="HGP教科書体" w:eastAsia="HGP教科書体" w:hAnsi="Arial" w:cs="Arial" w:hint="eastAsia"/>
          <w:kern w:val="0"/>
          <w:sz w:val="26"/>
          <w:szCs w:val="26"/>
        </w:rPr>
        <w:t>関係</w:t>
      </w:r>
    </w:p>
    <w:p w14:paraId="01B94695" w14:textId="5A5FF668" w:rsidR="0081360E" w:rsidRPr="00DF25F0" w:rsidRDefault="003D4182" w:rsidP="0081360E">
      <w:pPr>
        <w:pStyle w:val="a4"/>
        <w:widowControl/>
        <w:numPr>
          <w:ilvl w:val="0"/>
          <w:numId w:val="1"/>
        </w:numPr>
        <w:ind w:leftChars="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受付時や</w:t>
      </w:r>
      <w:r w:rsidR="00DF25F0">
        <w:rPr>
          <w:rFonts w:ascii="HGP教科書体" w:eastAsia="HGP教科書体" w:hAnsi="Arial" w:cs="Arial" w:hint="eastAsia"/>
          <w:kern w:val="0"/>
          <w:sz w:val="26"/>
          <w:szCs w:val="26"/>
        </w:rPr>
        <w:t>リフト</w:t>
      </w:r>
      <w:r w:rsidRPr="00DF25F0">
        <w:rPr>
          <w:rFonts w:ascii="HGP教科書体" w:eastAsia="HGP教科書体" w:hAnsi="Arial" w:cs="Arial" w:hint="eastAsia"/>
          <w:kern w:val="0"/>
          <w:sz w:val="26"/>
          <w:szCs w:val="26"/>
        </w:rPr>
        <w:t>待ちの列にいる場合には間隔をあける。</w:t>
      </w:r>
    </w:p>
    <w:p w14:paraId="66CB089F" w14:textId="77777777" w:rsidR="0081360E" w:rsidRPr="00DF25F0" w:rsidRDefault="003D4182" w:rsidP="0081360E">
      <w:pPr>
        <w:pStyle w:val="a4"/>
        <w:widowControl/>
        <w:numPr>
          <w:ilvl w:val="0"/>
          <w:numId w:val="1"/>
        </w:numPr>
        <w:ind w:leftChars="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乗車中もしくは近くに他のお客様やスキー場関係者等がいる場所では、マスク、ネックウォーマー又は手袋</w:t>
      </w:r>
      <w:r w:rsidRPr="00DF25F0">
        <w:rPr>
          <w:rFonts w:ascii="HGP教科書体" w:eastAsia="HGP教科書体" w:hAnsi="Courier New" w:cs="ＭＳ Ｐゴシック" w:hint="eastAsia"/>
          <w:kern w:val="0"/>
          <w:sz w:val="26"/>
          <w:szCs w:val="26"/>
        </w:rPr>
        <w:t>(</w:t>
      </w:r>
      <w:r w:rsidRPr="00DF25F0">
        <w:rPr>
          <w:rFonts w:ascii="HGP教科書体" w:eastAsia="HGP教科書体" w:hAnsi="Arial" w:cs="Arial" w:hint="eastAsia"/>
          <w:kern w:val="0"/>
          <w:sz w:val="26"/>
          <w:szCs w:val="26"/>
        </w:rPr>
        <w:t>以下、「マスク等」という）は着用したままにする。</w:t>
      </w:r>
    </w:p>
    <w:p w14:paraId="1CDDFF52" w14:textId="77777777" w:rsidR="00F86E68" w:rsidRPr="00DF25F0" w:rsidRDefault="003D4182" w:rsidP="0081360E">
      <w:pPr>
        <w:pStyle w:val="a4"/>
        <w:widowControl/>
        <w:numPr>
          <w:ilvl w:val="0"/>
          <w:numId w:val="1"/>
        </w:numPr>
        <w:ind w:leftChars="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係員が搬器の乗車人数を決めることについて</w:t>
      </w:r>
      <w:r w:rsidR="00F86E68" w:rsidRPr="00DF25F0">
        <w:rPr>
          <w:rFonts w:ascii="HGP教科書体" w:eastAsia="HGP教科書体" w:hAnsi="Arial" w:cs="Arial" w:hint="eastAsia"/>
          <w:kern w:val="0"/>
          <w:sz w:val="26"/>
          <w:szCs w:val="26"/>
        </w:rPr>
        <w:t>理解する</w:t>
      </w:r>
      <w:r w:rsidRPr="00DF25F0">
        <w:rPr>
          <w:rFonts w:ascii="HGP教科書体" w:eastAsia="HGP教科書体" w:hAnsi="Arial" w:cs="Arial" w:hint="eastAsia"/>
          <w:kern w:val="0"/>
          <w:sz w:val="26"/>
          <w:szCs w:val="26"/>
        </w:rPr>
        <w:t>。運行終了後に落下防止バー等の消毒をするのが望ましい</w:t>
      </w:r>
      <w:r w:rsidR="00F86E68" w:rsidRPr="00DF25F0">
        <w:rPr>
          <w:rFonts w:ascii="HGP教科書体" w:eastAsia="HGP教科書体" w:hAnsi="Arial" w:cs="Arial" w:hint="eastAsia"/>
          <w:kern w:val="0"/>
          <w:sz w:val="26"/>
          <w:szCs w:val="26"/>
        </w:rPr>
        <w:t>。</w:t>
      </w:r>
    </w:p>
    <w:p w14:paraId="4119D9DE" w14:textId="77777777" w:rsidR="00F86E68" w:rsidRPr="00DF25F0" w:rsidRDefault="003D4182" w:rsidP="0081360E">
      <w:pPr>
        <w:pStyle w:val="a4"/>
        <w:widowControl/>
        <w:numPr>
          <w:ilvl w:val="0"/>
          <w:numId w:val="1"/>
        </w:numPr>
        <w:ind w:leftChars="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係員はマスク等を着用する。</w:t>
      </w:r>
    </w:p>
    <w:p w14:paraId="0736A437" w14:textId="3A469159" w:rsidR="009C40F9" w:rsidRPr="00DF25F0" w:rsidRDefault="003D4182" w:rsidP="0081360E">
      <w:pPr>
        <w:pStyle w:val="a4"/>
        <w:widowControl/>
        <w:numPr>
          <w:ilvl w:val="0"/>
          <w:numId w:val="1"/>
        </w:numPr>
        <w:ind w:leftChars="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発券所・チケット購入者との間には、飛沫防止シート（アクリル板等）を設置する。チケット・金銭等を受け渡しする際には、肌が接触しないように受け皿等で受け渡しする。</w:t>
      </w:r>
    </w:p>
    <w:p w14:paraId="433103FD" w14:textId="4042D23B" w:rsidR="009C40F9" w:rsidRPr="00DF25F0" w:rsidRDefault="003D4182" w:rsidP="003D4182">
      <w:pPr>
        <w:pStyle w:val="a4"/>
        <w:widowControl/>
        <w:numPr>
          <w:ilvl w:val="0"/>
          <w:numId w:val="1"/>
        </w:numPr>
        <w:ind w:leftChars="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レストラン、売店、レンタル等・係員はマスクを着用する。施設の入口及びトイレ入口等には消毒液を常備する。</w:t>
      </w:r>
    </w:p>
    <w:p w14:paraId="248E1293" w14:textId="77777777" w:rsidR="009C40F9" w:rsidRPr="00DF25F0" w:rsidRDefault="003D4182" w:rsidP="003D4182">
      <w:pPr>
        <w:pStyle w:val="a4"/>
        <w:widowControl/>
        <w:numPr>
          <w:ilvl w:val="0"/>
          <w:numId w:val="1"/>
        </w:numPr>
        <w:ind w:leftChars="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レンタルについては、適切に洗濯、消毒する。特に手や口が触れるようなものについては特段の配慮を行う又はレンタルの対象としない等の措置をとる。</w:t>
      </w:r>
    </w:p>
    <w:p w14:paraId="2DB8CDD3" w14:textId="5E880589" w:rsidR="009C40F9" w:rsidRPr="00DF25F0" w:rsidRDefault="003D4182" w:rsidP="003D4182">
      <w:pPr>
        <w:pStyle w:val="a4"/>
        <w:widowControl/>
        <w:numPr>
          <w:ilvl w:val="0"/>
          <w:numId w:val="1"/>
        </w:numPr>
        <w:ind w:leftChars="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パトロール隊員は常にマスク等を携行し、救助活動をする際には、着用するものとする。救助活動で使用した備品（車両を含む）は使用後消毒する。</w:t>
      </w:r>
    </w:p>
    <w:p w14:paraId="4E8AED30" w14:textId="77777777" w:rsidR="009C40F9" w:rsidRPr="00DF25F0" w:rsidRDefault="009C40F9" w:rsidP="009C40F9">
      <w:pPr>
        <w:widowControl/>
        <w:jc w:val="left"/>
        <w:rPr>
          <w:rFonts w:ascii="HGP教科書体" w:eastAsia="HGP教科書体" w:hAnsi="Arial" w:cs="Arial"/>
          <w:kern w:val="0"/>
          <w:sz w:val="26"/>
          <w:szCs w:val="26"/>
        </w:rPr>
      </w:pPr>
    </w:p>
    <w:p w14:paraId="3924020C" w14:textId="77777777" w:rsidR="009C40F9" w:rsidRPr="00DF25F0" w:rsidRDefault="009C40F9" w:rsidP="009C40F9">
      <w:pPr>
        <w:widowControl/>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グラス</w:t>
      </w:r>
      <w:r w:rsidR="003D4182" w:rsidRPr="00DF25F0">
        <w:rPr>
          <w:rFonts w:ascii="HGP教科書体" w:eastAsia="HGP教科書体" w:hAnsi="Arial" w:cs="Arial" w:hint="eastAsia"/>
          <w:kern w:val="0"/>
          <w:sz w:val="26"/>
          <w:szCs w:val="26"/>
        </w:rPr>
        <w:t>スキースクール</w:t>
      </w:r>
    </w:p>
    <w:p w14:paraId="1605EE9E" w14:textId="7C9FD5BF" w:rsidR="00F2416F" w:rsidRPr="00F2416F" w:rsidRDefault="003D4182" w:rsidP="00F2416F">
      <w:pPr>
        <w:pStyle w:val="a4"/>
        <w:widowControl/>
        <w:numPr>
          <w:ilvl w:val="0"/>
          <w:numId w:val="2"/>
        </w:numPr>
        <w:ind w:leftChars="0"/>
        <w:jc w:val="left"/>
        <w:rPr>
          <w:rFonts w:ascii="HGP教科書体" w:eastAsia="HGP教科書体" w:hAnsi="Arial" w:cs="Arial"/>
          <w:kern w:val="0"/>
          <w:sz w:val="26"/>
          <w:szCs w:val="26"/>
        </w:rPr>
      </w:pPr>
      <w:r w:rsidRPr="00F2416F">
        <w:rPr>
          <w:rFonts w:ascii="HGP教科書体" w:eastAsia="HGP教科書体" w:hAnsi="Arial" w:cs="Arial" w:hint="eastAsia"/>
          <w:kern w:val="0"/>
          <w:sz w:val="26"/>
          <w:szCs w:val="26"/>
        </w:rPr>
        <w:t>受付・係員はマスクを着用する。</w:t>
      </w:r>
    </w:p>
    <w:p w14:paraId="7B0B4468" w14:textId="77777777" w:rsidR="00F2416F" w:rsidRDefault="003D4182" w:rsidP="00F2416F">
      <w:pPr>
        <w:pStyle w:val="a4"/>
        <w:widowControl/>
        <w:ind w:leftChars="0" w:left="720"/>
        <w:jc w:val="left"/>
        <w:rPr>
          <w:rFonts w:ascii="HGP教科書体" w:eastAsia="HGP教科書体" w:hAnsi="Arial" w:cs="Arial"/>
          <w:kern w:val="0"/>
          <w:sz w:val="26"/>
          <w:szCs w:val="26"/>
        </w:rPr>
      </w:pPr>
      <w:r w:rsidRPr="00F2416F">
        <w:rPr>
          <w:rFonts w:ascii="HGP教科書体" w:eastAsia="HGP教科書体" w:hAnsi="Arial" w:cs="Arial" w:hint="eastAsia"/>
          <w:kern w:val="0"/>
          <w:sz w:val="26"/>
          <w:szCs w:val="26"/>
        </w:rPr>
        <w:t>窓口には消毒液を設置する。</w:t>
      </w:r>
    </w:p>
    <w:p w14:paraId="59F60EC8" w14:textId="77777777" w:rsidR="00F2416F" w:rsidRDefault="003D4182" w:rsidP="00F2416F">
      <w:pPr>
        <w:pStyle w:val="a4"/>
        <w:widowControl/>
        <w:ind w:leftChars="0" w:left="720"/>
        <w:jc w:val="left"/>
        <w:rPr>
          <w:rFonts w:ascii="HGP教科書体" w:eastAsia="HGP教科書体" w:hAnsi="Arial" w:cs="Arial"/>
          <w:kern w:val="0"/>
          <w:sz w:val="26"/>
          <w:szCs w:val="26"/>
        </w:rPr>
      </w:pPr>
      <w:r w:rsidRPr="00F2416F">
        <w:rPr>
          <w:rFonts w:ascii="HGP教科書体" w:eastAsia="HGP教科書体" w:hAnsi="Arial" w:cs="Arial" w:hint="eastAsia"/>
          <w:kern w:val="0"/>
          <w:sz w:val="26"/>
          <w:szCs w:val="26"/>
        </w:rPr>
        <w:t>受付付近の飛沫予防対策を実施する。また、随時消毒（イス、机、筆記用具等）を行う。お客様同士が一定の距離を保てるスペースを確保する。定期的な換気を行う。</w:t>
      </w:r>
    </w:p>
    <w:p w14:paraId="5841BFA7" w14:textId="77777777" w:rsidR="00F2416F" w:rsidRDefault="003D4182" w:rsidP="00F2416F">
      <w:pPr>
        <w:pStyle w:val="a4"/>
        <w:widowControl/>
        <w:ind w:leftChars="0" w:left="720"/>
        <w:jc w:val="left"/>
        <w:rPr>
          <w:rFonts w:ascii="HGP教科書体" w:eastAsia="HGP教科書体" w:hAnsi="Arial" w:cs="Arial"/>
          <w:kern w:val="0"/>
          <w:sz w:val="26"/>
          <w:szCs w:val="26"/>
        </w:rPr>
      </w:pPr>
      <w:r w:rsidRPr="00F2416F">
        <w:rPr>
          <w:rFonts w:ascii="HGP教科書体" w:eastAsia="HGP教科書体" w:hAnsi="Arial" w:cs="Arial" w:hint="eastAsia"/>
          <w:kern w:val="0"/>
          <w:sz w:val="26"/>
          <w:szCs w:val="26"/>
        </w:rPr>
        <w:t>非接触型での決済方法を奨励する。</w:t>
      </w:r>
    </w:p>
    <w:p w14:paraId="07B7BE1B" w14:textId="11C89D28" w:rsidR="00DF25F0" w:rsidRPr="00F2416F" w:rsidRDefault="003D4182" w:rsidP="00F2416F">
      <w:pPr>
        <w:pStyle w:val="a4"/>
        <w:widowControl/>
        <w:ind w:leftChars="0" w:left="720"/>
        <w:jc w:val="left"/>
        <w:rPr>
          <w:rFonts w:ascii="HGP教科書体" w:eastAsia="HGP教科書体" w:hAnsi="Arial" w:cs="Arial"/>
          <w:kern w:val="0"/>
          <w:sz w:val="26"/>
          <w:szCs w:val="26"/>
        </w:rPr>
      </w:pPr>
      <w:r w:rsidRPr="00F2416F">
        <w:rPr>
          <w:rFonts w:ascii="HGP教科書体" w:eastAsia="HGP教科書体" w:hAnsi="Arial" w:cs="Arial" w:hint="eastAsia"/>
          <w:kern w:val="0"/>
          <w:sz w:val="26"/>
          <w:szCs w:val="26"/>
        </w:rPr>
        <w:t>お客様の検温を行い健康状態の確認をする。発熱等の風邪症状や嗅覚味覚障害等が確認された際は入校をお断りする。事前予約のお客様には、各人の健康確認のお願</w:t>
      </w:r>
      <w:r w:rsidRPr="00F2416F">
        <w:rPr>
          <w:rFonts w:ascii="HGP教科書体" w:eastAsia="HGP教科書体" w:hAnsi="Arial" w:cs="Arial" w:hint="eastAsia"/>
          <w:kern w:val="0"/>
          <w:sz w:val="26"/>
          <w:szCs w:val="26"/>
        </w:rPr>
        <w:lastRenderedPageBreak/>
        <w:t>いと、当日発熱等の風邪症状や嗅覚味覚障害等が確認された際は入校をお断りする場合があることを説明しておく。</w:t>
      </w:r>
    </w:p>
    <w:p w14:paraId="09CAD8BC" w14:textId="2E7CE05B" w:rsidR="009C40F9" w:rsidRPr="00DF25F0" w:rsidRDefault="003D4182" w:rsidP="00DF25F0">
      <w:pPr>
        <w:widowControl/>
        <w:ind w:left="260" w:hangingChars="100" w:hanging="26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（２）集合場所・屋外屋内を問わず、一定の距離が保てるスペースを確保する。</w:t>
      </w:r>
    </w:p>
    <w:p w14:paraId="2B8D5BC8" w14:textId="7A3A40D4" w:rsidR="009C40F9" w:rsidRPr="00DF25F0" w:rsidRDefault="003D4182" w:rsidP="00DF25F0">
      <w:pPr>
        <w:widowControl/>
        <w:ind w:left="260" w:hangingChars="100" w:hanging="26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（３）レッスン</w:t>
      </w:r>
      <w:r w:rsidR="00093D5B" w:rsidRPr="00DF25F0">
        <w:rPr>
          <w:rFonts w:ascii="HGP教科書体" w:eastAsia="HGP教科書体" w:hAnsi="Arial" w:cs="Arial" w:hint="eastAsia"/>
          <w:kern w:val="0"/>
          <w:sz w:val="26"/>
          <w:szCs w:val="26"/>
        </w:rPr>
        <w:t>の際、</w:t>
      </w:r>
      <w:r w:rsidRPr="00DF25F0">
        <w:rPr>
          <w:rFonts w:ascii="HGP教科書体" w:eastAsia="HGP教科書体" w:hAnsi="Arial" w:cs="Arial" w:hint="eastAsia"/>
          <w:kern w:val="0"/>
          <w:sz w:val="26"/>
          <w:szCs w:val="26"/>
        </w:rPr>
        <w:t>インストラクターはマスク着用又はネックウォーマーの類を口鼻まで上げて着用する。</w:t>
      </w:r>
      <w:r w:rsidR="00093D5B" w:rsidRPr="00DF25F0">
        <w:rPr>
          <w:rFonts w:ascii="HGP教科書体" w:eastAsia="HGP教科書体" w:hAnsi="Arial" w:cs="Arial" w:hint="eastAsia"/>
          <w:kern w:val="0"/>
          <w:sz w:val="26"/>
          <w:szCs w:val="26"/>
        </w:rPr>
        <w:t>（熱中症に注意し、滑走時などマスクを外すなど工夫する）</w:t>
      </w:r>
      <w:r w:rsidRPr="00DF25F0">
        <w:rPr>
          <w:rFonts w:ascii="HGP教科書体" w:eastAsia="HGP教科書体" w:hAnsi="Arial" w:cs="Arial" w:hint="eastAsia"/>
          <w:kern w:val="0"/>
          <w:sz w:val="26"/>
          <w:szCs w:val="26"/>
        </w:rPr>
        <w:t>お客様の立ち位置及びインストラクターの立ち位置は、状況に応じて、他の滑走者に対しての安全が確保されると思われる範囲で距離を保つことを推奨する。</w:t>
      </w:r>
    </w:p>
    <w:p w14:paraId="47421F9A" w14:textId="2F04CA61" w:rsidR="009C40F9" w:rsidRPr="00DF25F0" w:rsidRDefault="003D4182" w:rsidP="00DF25F0">
      <w:pPr>
        <w:widowControl/>
        <w:ind w:leftChars="100" w:left="21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初心者・初級者・子供へのレッスンにおいては、濃厚接触に対して更なる留意を行う。特に呼気を近づけない事に留意する。また、共有する用具等については、留意事項を関係者と協議する。教育旅行等のグループレッスンは、学校・主催者の意向に留意する。</w:t>
      </w:r>
    </w:p>
    <w:p w14:paraId="39AC21A5" w14:textId="5909956A" w:rsidR="003D4182" w:rsidRPr="00DF25F0" w:rsidRDefault="003D4182" w:rsidP="00DF25F0">
      <w:pPr>
        <w:widowControl/>
        <w:ind w:left="260" w:hangingChars="100" w:hanging="26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（４）屋内ミーティング</w:t>
      </w:r>
      <w:r w:rsidR="00F2416F">
        <w:rPr>
          <w:rFonts w:ascii="HGP教科書体" w:eastAsia="HGP教科書体" w:hAnsi="Arial" w:cs="Arial" w:hint="eastAsia"/>
          <w:kern w:val="0"/>
          <w:sz w:val="26"/>
          <w:szCs w:val="26"/>
        </w:rPr>
        <w:t>は</w:t>
      </w:r>
      <w:r w:rsidRPr="00DF25F0">
        <w:rPr>
          <w:rFonts w:ascii="HGP教科書体" w:eastAsia="HGP教科書体" w:hAnsi="Arial" w:cs="Arial" w:hint="eastAsia"/>
          <w:kern w:val="0"/>
          <w:sz w:val="26"/>
          <w:szCs w:val="26"/>
        </w:rPr>
        <w:t>三密を避ける環境で行う。その環境が準備できない場合は屋内では行わない。教育旅行等においては、実施について学校・主催者の意向に留意する。</w:t>
      </w:r>
    </w:p>
    <w:p w14:paraId="0E2A7D88" w14:textId="5FB5E25E" w:rsidR="009C40F9" w:rsidRPr="00DF25F0" w:rsidRDefault="003D4182" w:rsidP="00DF25F0">
      <w:pPr>
        <w:widowControl/>
        <w:ind w:left="260" w:hangingChars="100" w:hanging="26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（６）屋内休憩・マスク着用又はネックウォーマーの類を口鼻まで上げて着用する。互いの距離が保てることを推奨する。</w:t>
      </w:r>
    </w:p>
    <w:p w14:paraId="5CCE61D1" w14:textId="65D4CA65" w:rsidR="00093D5B" w:rsidRPr="00DF25F0" w:rsidRDefault="003D4182" w:rsidP="00DF25F0">
      <w:pPr>
        <w:widowControl/>
        <w:ind w:left="260" w:hangingChars="100" w:hanging="260"/>
        <w:jc w:val="left"/>
        <w:rPr>
          <w:rFonts w:ascii="HGP教科書体" w:eastAsia="HGP教科書体" w:hAnsi="Arial" w:cs="Arial"/>
          <w:kern w:val="0"/>
          <w:sz w:val="26"/>
          <w:szCs w:val="26"/>
        </w:rPr>
      </w:pPr>
      <w:r w:rsidRPr="00DF25F0">
        <w:rPr>
          <w:rFonts w:ascii="HGP教科書体" w:eastAsia="HGP教科書体" w:hAnsi="Arial" w:cs="Arial" w:hint="eastAsia"/>
          <w:kern w:val="0"/>
          <w:sz w:val="26"/>
          <w:szCs w:val="26"/>
        </w:rPr>
        <w:t>（８）感染</w:t>
      </w:r>
      <w:r w:rsidR="00093D5B" w:rsidRPr="00DF25F0">
        <w:rPr>
          <w:rFonts w:ascii="HGP教科書体" w:eastAsia="HGP教科書体" w:hAnsi="Arial" w:cs="Arial" w:hint="eastAsia"/>
          <w:kern w:val="0"/>
          <w:sz w:val="26"/>
          <w:szCs w:val="26"/>
        </w:rPr>
        <w:t>発症</w:t>
      </w:r>
      <w:r w:rsidRPr="00DF25F0">
        <w:rPr>
          <w:rFonts w:ascii="HGP教科書体" w:eastAsia="HGP教科書体" w:hAnsi="Arial" w:cs="Arial" w:hint="eastAsia"/>
          <w:kern w:val="0"/>
          <w:sz w:val="26"/>
          <w:szCs w:val="26"/>
        </w:rPr>
        <w:t>の際の対策・発熱時及び発症が疑われる際の医療関係との連携を確認しておく。発熱時及び発症が疑われる際の隔離体制を確認しておく。</w:t>
      </w:r>
    </w:p>
    <w:p w14:paraId="234A785C" w14:textId="27C6C688" w:rsidR="00093D5B" w:rsidRPr="00DF25F0" w:rsidRDefault="00093D5B" w:rsidP="003D4182">
      <w:pPr>
        <w:widowControl/>
        <w:jc w:val="left"/>
        <w:rPr>
          <w:rFonts w:ascii="HGP教科書体" w:eastAsia="HGP教科書体" w:hAnsi="Arial" w:cs="Arial"/>
          <w:kern w:val="0"/>
          <w:sz w:val="26"/>
          <w:szCs w:val="26"/>
        </w:rPr>
      </w:pPr>
    </w:p>
    <w:p w14:paraId="47C1896D" w14:textId="259C79EE" w:rsidR="00DF25F0" w:rsidRDefault="00DF25F0" w:rsidP="003D4182">
      <w:pPr>
        <w:widowControl/>
        <w:jc w:val="left"/>
        <w:rPr>
          <w:rFonts w:ascii="HGP教科書体" w:eastAsia="HGP教科書体" w:hAnsi="Arial" w:cs="Arial"/>
          <w:sz w:val="26"/>
          <w:szCs w:val="26"/>
        </w:rPr>
      </w:pPr>
      <w:r w:rsidRPr="00DF25F0">
        <w:rPr>
          <w:rFonts w:ascii="HGP教科書体" w:eastAsia="HGP教科書体" w:hAnsi="Arial" w:cs="Arial" w:hint="eastAsia"/>
          <w:sz w:val="26"/>
          <w:szCs w:val="26"/>
        </w:rPr>
        <w:t>大会</w:t>
      </w:r>
      <w:r>
        <w:rPr>
          <w:rFonts w:ascii="HGP教科書体" w:eastAsia="HGP教科書体" w:hAnsi="Arial" w:cs="Arial" w:hint="eastAsia"/>
          <w:sz w:val="26"/>
          <w:szCs w:val="26"/>
        </w:rPr>
        <w:t>・</w:t>
      </w:r>
      <w:r w:rsidR="00F2416F">
        <w:rPr>
          <w:rFonts w:ascii="HGP教科書体" w:eastAsia="HGP教科書体" w:hAnsi="Arial" w:cs="Arial" w:hint="eastAsia"/>
          <w:sz w:val="26"/>
          <w:szCs w:val="26"/>
        </w:rPr>
        <w:t>講習会等</w:t>
      </w:r>
      <w:r>
        <w:rPr>
          <w:rFonts w:ascii="HGP教科書体" w:eastAsia="HGP教科書体" w:hAnsi="Arial" w:cs="Arial" w:hint="eastAsia"/>
          <w:sz w:val="26"/>
          <w:szCs w:val="26"/>
        </w:rPr>
        <w:t>イベント</w:t>
      </w:r>
      <w:r w:rsidRPr="00DF25F0">
        <w:rPr>
          <w:rFonts w:ascii="HGP教科書体" w:eastAsia="HGP教科書体" w:hAnsi="Arial" w:cs="Arial" w:hint="eastAsia"/>
          <w:sz w:val="26"/>
          <w:szCs w:val="26"/>
        </w:rPr>
        <w:t>参加</w:t>
      </w:r>
    </w:p>
    <w:p w14:paraId="0F3A38E8" w14:textId="4811D2E6" w:rsidR="00DF25F0" w:rsidRDefault="00DF25F0" w:rsidP="00DF25F0">
      <w:pPr>
        <w:widowControl/>
        <w:ind w:left="260" w:hangingChars="100" w:hanging="260"/>
        <w:jc w:val="left"/>
        <w:rPr>
          <w:rFonts w:ascii="HGP教科書体" w:eastAsia="HGP教科書体" w:hAnsi="Arial" w:cs="Arial"/>
          <w:sz w:val="26"/>
          <w:szCs w:val="26"/>
        </w:rPr>
      </w:pPr>
      <w:r>
        <w:rPr>
          <w:rFonts w:ascii="HGP教科書体" w:eastAsia="HGP教科書体" w:hAnsi="Arial" w:cs="Arial" w:hint="eastAsia"/>
          <w:sz w:val="26"/>
          <w:szCs w:val="26"/>
        </w:rPr>
        <w:t>(１)</w:t>
      </w:r>
      <w:r w:rsidRPr="00DF25F0">
        <w:rPr>
          <w:rFonts w:ascii="HGP教科書体" w:eastAsia="HGP教科書体" w:hAnsi="Arial" w:cs="Arial" w:hint="eastAsia"/>
          <w:sz w:val="26"/>
          <w:szCs w:val="26"/>
        </w:rPr>
        <w:t>以下を周知、理解を求める。大会の２週間前から大会当日まで下記事項に該当する場合は、参加の見合わせを求めること。</w:t>
      </w:r>
    </w:p>
    <w:p w14:paraId="189253D1" w14:textId="77777777" w:rsidR="00DF25F0" w:rsidRDefault="00DF25F0" w:rsidP="00DF25F0">
      <w:pPr>
        <w:widowControl/>
        <w:ind w:firstLineChars="100" w:firstLine="260"/>
        <w:jc w:val="left"/>
        <w:rPr>
          <w:rFonts w:ascii="HGP教科書体" w:eastAsia="HGP教科書体" w:hAnsi="Arial" w:cs="Arial"/>
          <w:sz w:val="26"/>
          <w:szCs w:val="26"/>
        </w:rPr>
      </w:pPr>
      <w:r>
        <w:rPr>
          <w:rFonts w:ascii="HGP教科書体" w:eastAsia="HGP教科書体" w:hAnsi="Arial" w:cs="Arial" w:hint="eastAsia"/>
          <w:sz w:val="26"/>
          <w:szCs w:val="26"/>
        </w:rPr>
        <w:t>・</w:t>
      </w:r>
      <w:r w:rsidRPr="00DF25F0">
        <w:rPr>
          <w:rFonts w:ascii="HGP教科書体" w:eastAsia="HGP教科書体" w:hAnsi="Arial" w:cs="Arial" w:hint="eastAsia"/>
          <w:sz w:val="26"/>
          <w:szCs w:val="26"/>
        </w:rPr>
        <w:t>発熱</w:t>
      </w:r>
      <w:r w:rsidRPr="00DF25F0">
        <w:rPr>
          <w:rFonts w:ascii="HGP教科書体" w:eastAsia="HGP教科書体" w:hAnsi="Courier New" w:cs="Courier New" w:hint="eastAsia"/>
          <w:sz w:val="26"/>
          <w:szCs w:val="26"/>
        </w:rPr>
        <w:t>(37.5</w:t>
      </w:r>
      <w:r w:rsidRPr="00DF25F0">
        <w:rPr>
          <w:rFonts w:ascii="HGP教科書体" w:eastAsia="HGP教科書体" w:hAnsi="Arial" w:cs="Arial" w:hint="eastAsia"/>
          <w:sz w:val="26"/>
          <w:szCs w:val="26"/>
        </w:rPr>
        <w:t>°C以上</w:t>
      </w:r>
      <w:r w:rsidRPr="00DF25F0">
        <w:rPr>
          <w:rFonts w:ascii="HGP教科書体" w:eastAsia="HGP教科書体" w:hAnsi="Courier New" w:cs="Courier New" w:hint="eastAsia"/>
          <w:sz w:val="26"/>
          <w:szCs w:val="26"/>
        </w:rPr>
        <w:t>)</w:t>
      </w:r>
      <w:r w:rsidRPr="00DF25F0">
        <w:rPr>
          <w:rFonts w:ascii="HGP教科書体" w:eastAsia="HGP教科書体" w:hAnsi="Arial" w:cs="Arial" w:hint="eastAsia"/>
          <w:sz w:val="26"/>
          <w:szCs w:val="26"/>
        </w:rPr>
        <w:t>を認める。</w:t>
      </w:r>
    </w:p>
    <w:p w14:paraId="44947F79" w14:textId="77777777" w:rsidR="00DF25F0" w:rsidRDefault="00DF25F0" w:rsidP="00DF25F0">
      <w:pPr>
        <w:widowControl/>
        <w:ind w:firstLineChars="100" w:firstLine="260"/>
        <w:jc w:val="left"/>
        <w:rPr>
          <w:rFonts w:ascii="HGP教科書体" w:eastAsia="HGP教科書体" w:hAnsi="Arial" w:cs="Arial"/>
          <w:sz w:val="26"/>
          <w:szCs w:val="26"/>
        </w:rPr>
      </w:pPr>
      <w:r w:rsidRPr="00DF25F0">
        <w:rPr>
          <w:rFonts w:ascii="HGP教科書体" w:eastAsia="HGP教科書体" w:hAnsi="Arial" w:cs="Arial" w:hint="eastAsia"/>
          <w:sz w:val="26"/>
          <w:szCs w:val="26"/>
        </w:rPr>
        <w:t>・せき、のどの痛みなど風邪の症状がある。</w:t>
      </w:r>
    </w:p>
    <w:p w14:paraId="4C45500C" w14:textId="77777777" w:rsidR="00DF25F0" w:rsidRDefault="00DF25F0" w:rsidP="00DF25F0">
      <w:pPr>
        <w:widowControl/>
        <w:ind w:firstLineChars="100" w:firstLine="260"/>
        <w:jc w:val="left"/>
        <w:rPr>
          <w:rFonts w:ascii="HGP教科書体" w:eastAsia="HGP教科書体" w:hAnsi="Arial" w:cs="Arial"/>
          <w:sz w:val="26"/>
          <w:szCs w:val="26"/>
        </w:rPr>
      </w:pPr>
      <w:r w:rsidRPr="00DF25F0">
        <w:rPr>
          <w:rFonts w:ascii="HGP教科書体" w:eastAsia="HGP教科書体" w:hAnsi="Arial" w:cs="Arial" w:hint="eastAsia"/>
          <w:sz w:val="26"/>
          <w:szCs w:val="26"/>
        </w:rPr>
        <w:t>・だるさ（倦怠感）や息苦しさ（呼吸困難）がある。</w:t>
      </w:r>
    </w:p>
    <w:p w14:paraId="584A8DEF" w14:textId="77777777" w:rsidR="00DF25F0" w:rsidRDefault="00DF25F0" w:rsidP="00DF25F0">
      <w:pPr>
        <w:widowControl/>
        <w:ind w:firstLineChars="100" w:firstLine="260"/>
        <w:jc w:val="left"/>
        <w:rPr>
          <w:rFonts w:ascii="HGP教科書体" w:eastAsia="HGP教科書体" w:hAnsi="Arial" w:cs="Arial"/>
          <w:sz w:val="26"/>
          <w:szCs w:val="26"/>
        </w:rPr>
      </w:pPr>
      <w:r w:rsidRPr="00DF25F0">
        <w:rPr>
          <w:rFonts w:ascii="HGP教科書体" w:eastAsia="HGP教科書体" w:hAnsi="Arial" w:cs="Arial" w:hint="eastAsia"/>
          <w:sz w:val="26"/>
          <w:szCs w:val="26"/>
        </w:rPr>
        <w:t>・嗅覚や味覚の異常がある。</w:t>
      </w:r>
    </w:p>
    <w:p w14:paraId="46CB4A3F" w14:textId="77777777" w:rsidR="00DF25F0" w:rsidRDefault="00DF25F0" w:rsidP="00DF25F0">
      <w:pPr>
        <w:widowControl/>
        <w:ind w:firstLineChars="100" w:firstLine="260"/>
        <w:jc w:val="left"/>
        <w:rPr>
          <w:rFonts w:ascii="HGP教科書体" w:eastAsia="HGP教科書体" w:hAnsi="Arial" w:cs="Arial"/>
          <w:sz w:val="26"/>
          <w:szCs w:val="26"/>
        </w:rPr>
      </w:pPr>
      <w:r w:rsidRPr="00DF25F0">
        <w:rPr>
          <w:rFonts w:ascii="HGP教科書体" w:eastAsia="HGP教科書体" w:hAnsi="Arial" w:cs="Arial" w:hint="eastAsia"/>
          <w:sz w:val="26"/>
          <w:szCs w:val="26"/>
        </w:rPr>
        <w:t>・体が重く感じる、疲れやすい等の症状</w:t>
      </w:r>
    </w:p>
    <w:p w14:paraId="21EA13D7" w14:textId="6ED4AB33" w:rsidR="00DF25F0" w:rsidRDefault="00DF25F0" w:rsidP="00DF25F0">
      <w:pPr>
        <w:widowControl/>
        <w:ind w:firstLineChars="100" w:firstLine="260"/>
        <w:jc w:val="left"/>
        <w:rPr>
          <w:rFonts w:ascii="HGP教科書体" w:eastAsia="HGP教科書体" w:hAnsi="Arial" w:cs="Arial"/>
          <w:sz w:val="26"/>
          <w:szCs w:val="26"/>
        </w:rPr>
      </w:pPr>
      <w:r w:rsidRPr="00DF25F0">
        <w:rPr>
          <w:rFonts w:ascii="HGP教科書体" w:eastAsia="HGP教科書体" w:hAnsi="Arial" w:cs="Arial" w:hint="eastAsia"/>
          <w:sz w:val="26"/>
          <w:szCs w:val="26"/>
        </w:rPr>
        <w:t>・新型コロナウイルス感染者との濃厚接触歴がある。</w:t>
      </w:r>
    </w:p>
    <w:p w14:paraId="45D850C3" w14:textId="77777777" w:rsidR="00DF25F0" w:rsidRDefault="00DF25F0" w:rsidP="00DF25F0">
      <w:pPr>
        <w:widowControl/>
        <w:ind w:firstLineChars="100" w:firstLine="260"/>
        <w:jc w:val="left"/>
        <w:rPr>
          <w:rFonts w:ascii="HGP教科書体" w:eastAsia="HGP教科書体" w:hAnsi="Arial" w:cs="Arial"/>
          <w:sz w:val="26"/>
          <w:szCs w:val="26"/>
        </w:rPr>
      </w:pPr>
      <w:r w:rsidRPr="00DF25F0">
        <w:rPr>
          <w:rFonts w:ascii="HGP教科書体" w:eastAsia="HGP教科書体" w:hAnsi="Arial" w:cs="Arial" w:hint="eastAsia"/>
          <w:sz w:val="26"/>
          <w:szCs w:val="26"/>
        </w:rPr>
        <w:t>・同居家族や身近な知人に新型コロナウイルス感染が疑われる方がいる。</w:t>
      </w:r>
    </w:p>
    <w:p w14:paraId="7332F12C" w14:textId="7EFE7866" w:rsidR="00DF25F0" w:rsidRDefault="00DF25F0" w:rsidP="00DF25F0">
      <w:pPr>
        <w:widowControl/>
        <w:ind w:leftChars="100" w:left="470" w:hangingChars="100" w:hanging="260"/>
        <w:jc w:val="left"/>
        <w:rPr>
          <w:rFonts w:ascii="HGP教科書体" w:eastAsia="HGP教科書体" w:hAnsi="Arial" w:cs="Arial"/>
          <w:sz w:val="26"/>
          <w:szCs w:val="26"/>
        </w:rPr>
      </w:pPr>
      <w:r w:rsidRPr="00DF25F0">
        <w:rPr>
          <w:rFonts w:ascii="HGP教科書体" w:eastAsia="HGP教科書体" w:hAnsi="Arial" w:cs="Arial" w:hint="eastAsia"/>
          <w:sz w:val="26"/>
          <w:szCs w:val="26"/>
        </w:rPr>
        <w:t>・参加</w:t>
      </w:r>
      <w:r w:rsidRPr="00DF25F0">
        <w:rPr>
          <w:rFonts w:ascii="HGP教科書体" w:eastAsia="HGP教科書体" w:hAnsi="Courier New" w:cs="Courier New" w:hint="eastAsia"/>
          <w:sz w:val="26"/>
          <w:szCs w:val="26"/>
        </w:rPr>
        <w:t>14</w:t>
      </w:r>
      <w:r w:rsidRPr="00DF25F0">
        <w:rPr>
          <w:rFonts w:ascii="HGP教科書体" w:eastAsia="HGP教科書体" w:hAnsi="Arial" w:cs="Arial" w:hint="eastAsia"/>
          <w:sz w:val="26"/>
          <w:szCs w:val="26"/>
        </w:rPr>
        <w:t>日前までに政府から入国制限、入国後の観察期間を必要とされている国、地域</w:t>
      </w:r>
      <w:r>
        <w:rPr>
          <w:rFonts w:ascii="HGP教科書体" w:eastAsia="HGP教科書体" w:hAnsi="Arial" w:cs="Arial" w:hint="eastAsia"/>
          <w:sz w:val="26"/>
          <w:szCs w:val="26"/>
        </w:rPr>
        <w:t xml:space="preserve">　</w:t>
      </w:r>
      <w:r w:rsidRPr="00DF25F0">
        <w:rPr>
          <w:rFonts w:ascii="HGP教科書体" w:eastAsia="HGP教科書体" w:hAnsi="Arial" w:cs="Arial" w:hint="eastAsia"/>
          <w:sz w:val="26"/>
          <w:szCs w:val="26"/>
        </w:rPr>
        <w:t>等への渡航歴がある、または当該在住者との濃厚接触歴がある。</w:t>
      </w:r>
    </w:p>
    <w:p w14:paraId="035DD233" w14:textId="77777777" w:rsidR="00F2416F" w:rsidRDefault="00F2416F" w:rsidP="00DF25F0">
      <w:pPr>
        <w:widowControl/>
        <w:ind w:leftChars="100" w:left="470" w:hangingChars="100" w:hanging="260"/>
        <w:jc w:val="left"/>
        <w:rPr>
          <w:rFonts w:ascii="HGP教科書体" w:eastAsia="HGP教科書体" w:hAnsi="Arial" w:cs="Arial"/>
          <w:sz w:val="26"/>
          <w:szCs w:val="26"/>
        </w:rPr>
      </w:pPr>
    </w:p>
    <w:p w14:paraId="0FBB27FA" w14:textId="7F7C578B" w:rsidR="00DF25F0" w:rsidRDefault="00F2416F" w:rsidP="00F2416F">
      <w:pPr>
        <w:widowControl/>
        <w:ind w:left="260" w:hangingChars="100" w:hanging="260"/>
        <w:jc w:val="left"/>
        <w:rPr>
          <w:rFonts w:ascii="HGP教科書体" w:eastAsia="HGP教科書体" w:hAnsi="Arial" w:cs="Arial"/>
          <w:sz w:val="26"/>
          <w:szCs w:val="26"/>
        </w:rPr>
      </w:pPr>
      <w:r w:rsidRPr="00DF25F0">
        <w:rPr>
          <w:rFonts w:ascii="HGP教科書体" w:eastAsia="HGP教科書体" w:hAnsi="Arial" w:cs="Arial" w:hint="eastAsia"/>
          <w:kern w:val="0"/>
          <w:sz w:val="26"/>
          <w:szCs w:val="26"/>
        </w:rPr>
        <w:t>（２）</w:t>
      </w:r>
      <w:r w:rsidR="00DF25F0" w:rsidRPr="00DF25F0">
        <w:rPr>
          <w:rFonts w:ascii="HGP教科書体" w:eastAsia="HGP教科書体" w:hAnsi="Arial" w:cs="Arial" w:hint="eastAsia"/>
          <w:sz w:val="26"/>
          <w:szCs w:val="26"/>
        </w:rPr>
        <w:t>参加者においては「健康管理表」を、事前に記入してもらう。「健康管理表」の管理については、個人情報保護を遵守し、責任者が設定されている。インターネットやスマートフォンによる受付を推進し、現金の授受などが生じないような準備を行う</w:t>
      </w:r>
    </w:p>
    <w:p w14:paraId="246E9E6F" w14:textId="77777777" w:rsidR="00F2416F" w:rsidRDefault="00F2416F" w:rsidP="00F2416F">
      <w:pPr>
        <w:widowControl/>
        <w:ind w:left="260" w:hangingChars="100" w:hanging="260"/>
        <w:jc w:val="left"/>
        <w:rPr>
          <w:rFonts w:ascii="HGP教科書体" w:eastAsia="HGP教科書体" w:hAnsi="Arial" w:cs="Arial"/>
          <w:sz w:val="26"/>
          <w:szCs w:val="26"/>
        </w:rPr>
      </w:pPr>
    </w:p>
    <w:p w14:paraId="5304A088" w14:textId="1D0D348C" w:rsidR="00F2416F" w:rsidRPr="00DF25F0" w:rsidRDefault="00F2416F" w:rsidP="00F2416F">
      <w:pPr>
        <w:widowControl/>
        <w:ind w:left="260" w:hangingChars="100" w:hanging="260"/>
        <w:jc w:val="left"/>
        <w:rPr>
          <w:rFonts w:ascii="HGP教科書体" w:eastAsia="HGP教科書体" w:hAnsi="Arial" w:cs="Arial"/>
          <w:kern w:val="0"/>
          <w:sz w:val="26"/>
          <w:szCs w:val="26"/>
        </w:rPr>
      </w:pPr>
      <w:r>
        <w:rPr>
          <w:rFonts w:ascii="HGP教科書体" w:eastAsia="HGP教科書体" w:hAnsi="Arial" w:cs="Arial" w:hint="eastAsia"/>
          <w:sz w:val="26"/>
          <w:szCs w:val="26"/>
        </w:rPr>
        <w:t>(３)参加中は本ガイドライン中の「グラススキー場・リフト関係」「グラススキースクール」の項目を参照する。</w:t>
      </w:r>
    </w:p>
    <w:p w14:paraId="56C58ABC" w14:textId="1EA5A49F" w:rsidR="00CF1825" w:rsidRDefault="00CF1825">
      <w:pPr>
        <w:rPr>
          <w:rFonts w:ascii="HGP教科書体" w:eastAsia="HGP教科書体" w:hAnsi="Arial" w:cs="Arial"/>
          <w:kern w:val="0"/>
          <w:sz w:val="26"/>
          <w:szCs w:val="26"/>
        </w:rPr>
      </w:pPr>
    </w:p>
    <w:p w14:paraId="53A91F5C" w14:textId="5FBA0856" w:rsidR="00F2416F" w:rsidRPr="00F2416F" w:rsidRDefault="00F2416F" w:rsidP="00F2416F">
      <w:pPr>
        <w:widowControl/>
        <w:jc w:val="left"/>
        <w:rPr>
          <w:rFonts w:ascii="HGP教科書体" w:eastAsia="HGP教科書体" w:hAnsi="Arial" w:cs="Arial"/>
          <w:kern w:val="0"/>
          <w:sz w:val="26"/>
          <w:szCs w:val="26"/>
        </w:rPr>
      </w:pPr>
      <w:r>
        <w:rPr>
          <w:rFonts w:ascii="HGP教科書体" w:eastAsia="HGP教科書体" w:hAnsi="Arial" w:cs="Arial" w:hint="eastAsia"/>
          <w:kern w:val="0"/>
          <w:sz w:val="26"/>
          <w:szCs w:val="26"/>
        </w:rPr>
        <w:t>以上の内容守り、感染防止・</w:t>
      </w:r>
      <w:r w:rsidRPr="00DF25F0">
        <w:rPr>
          <w:rFonts w:ascii="HGP教科書体" w:eastAsia="HGP教科書体" w:hAnsi="Arial" w:cs="Arial" w:hint="eastAsia"/>
          <w:kern w:val="0"/>
          <w:sz w:val="26"/>
          <w:szCs w:val="26"/>
        </w:rPr>
        <w:t>安全対策を実施し、皆様にもご理解ご協力をお願いいたします。</w:t>
      </w:r>
    </w:p>
    <w:sectPr w:rsidR="00F2416F" w:rsidRPr="00F2416F" w:rsidSect="003D41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80BD" w14:textId="77777777" w:rsidR="00B8400C" w:rsidRDefault="00B8400C" w:rsidP="00510DED">
      <w:r>
        <w:separator/>
      </w:r>
    </w:p>
  </w:endnote>
  <w:endnote w:type="continuationSeparator" w:id="0">
    <w:p w14:paraId="14C020E7" w14:textId="77777777" w:rsidR="00B8400C" w:rsidRDefault="00B8400C" w:rsidP="0051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99B7" w14:textId="77777777" w:rsidR="00B8400C" w:rsidRDefault="00B8400C" w:rsidP="00510DED">
      <w:r>
        <w:separator/>
      </w:r>
    </w:p>
  </w:footnote>
  <w:footnote w:type="continuationSeparator" w:id="0">
    <w:p w14:paraId="201CB6E1" w14:textId="77777777" w:rsidR="00B8400C" w:rsidRDefault="00B8400C" w:rsidP="00510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BF6"/>
    <w:multiLevelType w:val="hybridMultilevel"/>
    <w:tmpl w:val="3EDE3544"/>
    <w:lvl w:ilvl="0" w:tplc="A16A0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50546E"/>
    <w:multiLevelType w:val="hybridMultilevel"/>
    <w:tmpl w:val="69C8AD64"/>
    <w:lvl w:ilvl="0" w:tplc="F2A2D3CA">
      <w:start w:val="1"/>
      <w:numFmt w:val="decimalFullWidth"/>
      <w:lvlText w:val="（%1）"/>
      <w:lvlJc w:val="left"/>
      <w:pPr>
        <w:ind w:left="415" w:hanging="4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82"/>
    <w:rsid w:val="00093D5B"/>
    <w:rsid w:val="003D4182"/>
    <w:rsid w:val="00510DED"/>
    <w:rsid w:val="0081360E"/>
    <w:rsid w:val="009C40F9"/>
    <w:rsid w:val="00B8400C"/>
    <w:rsid w:val="00CF1825"/>
    <w:rsid w:val="00DF25F0"/>
    <w:rsid w:val="00EE6124"/>
    <w:rsid w:val="00F2416F"/>
    <w:rsid w:val="00F8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483B1"/>
  <w15:chartTrackingRefBased/>
  <w15:docId w15:val="{D07B1CD8-E170-453A-B705-788960B9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4182"/>
    <w:rPr>
      <w:color w:val="0000FF"/>
      <w:u w:val="single"/>
    </w:rPr>
  </w:style>
  <w:style w:type="paragraph" w:styleId="a4">
    <w:name w:val="List Paragraph"/>
    <w:basedOn w:val="a"/>
    <w:uiPriority w:val="34"/>
    <w:qFormat/>
    <w:rsid w:val="0081360E"/>
    <w:pPr>
      <w:ind w:leftChars="400" w:left="840"/>
    </w:pPr>
  </w:style>
  <w:style w:type="paragraph" w:styleId="a5">
    <w:name w:val="header"/>
    <w:basedOn w:val="a"/>
    <w:link w:val="a6"/>
    <w:uiPriority w:val="99"/>
    <w:unhideWhenUsed/>
    <w:rsid w:val="00510DED"/>
    <w:pPr>
      <w:tabs>
        <w:tab w:val="center" w:pos="4252"/>
        <w:tab w:val="right" w:pos="8504"/>
      </w:tabs>
      <w:snapToGrid w:val="0"/>
    </w:pPr>
  </w:style>
  <w:style w:type="character" w:customStyle="1" w:styleId="a6">
    <w:name w:val="ヘッダー (文字)"/>
    <w:basedOn w:val="a0"/>
    <w:link w:val="a5"/>
    <w:uiPriority w:val="99"/>
    <w:rsid w:val="00510DED"/>
  </w:style>
  <w:style w:type="paragraph" w:styleId="a7">
    <w:name w:val="footer"/>
    <w:basedOn w:val="a"/>
    <w:link w:val="a8"/>
    <w:uiPriority w:val="99"/>
    <w:unhideWhenUsed/>
    <w:rsid w:val="00510DED"/>
    <w:pPr>
      <w:tabs>
        <w:tab w:val="center" w:pos="4252"/>
        <w:tab w:val="right" w:pos="8504"/>
      </w:tabs>
      <w:snapToGrid w:val="0"/>
    </w:pPr>
  </w:style>
  <w:style w:type="character" w:customStyle="1" w:styleId="a8">
    <w:name w:val="フッター (文字)"/>
    <w:basedOn w:val="a0"/>
    <w:link w:val="a7"/>
    <w:uiPriority w:val="99"/>
    <w:rsid w:val="0051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3522">
      <w:bodyDiv w:val="1"/>
      <w:marLeft w:val="0"/>
      <w:marRight w:val="0"/>
      <w:marTop w:val="0"/>
      <w:marBottom w:val="0"/>
      <w:divBdr>
        <w:top w:val="none" w:sz="0" w:space="0" w:color="auto"/>
        <w:left w:val="none" w:sz="0" w:space="0" w:color="auto"/>
        <w:bottom w:val="none" w:sz="0" w:space="0" w:color="auto"/>
        <w:right w:val="none" w:sz="0" w:space="0" w:color="auto"/>
      </w:divBdr>
      <w:divsChild>
        <w:div w:id="1488324920">
          <w:marLeft w:val="0"/>
          <w:marRight w:val="0"/>
          <w:marTop w:val="0"/>
          <w:marBottom w:val="0"/>
          <w:divBdr>
            <w:top w:val="none" w:sz="0" w:space="0" w:color="auto"/>
            <w:left w:val="none" w:sz="0" w:space="0" w:color="auto"/>
            <w:bottom w:val="none" w:sz="0" w:space="0" w:color="auto"/>
            <w:right w:val="none" w:sz="0" w:space="0" w:color="auto"/>
          </w:divBdr>
          <w:divsChild>
            <w:div w:id="1302231378">
              <w:marLeft w:val="0"/>
              <w:marRight w:val="0"/>
              <w:marTop w:val="0"/>
              <w:marBottom w:val="0"/>
              <w:divBdr>
                <w:top w:val="none" w:sz="0" w:space="0" w:color="auto"/>
                <w:left w:val="none" w:sz="0" w:space="0" w:color="auto"/>
                <w:bottom w:val="none" w:sz="0" w:space="0" w:color="auto"/>
                <w:right w:val="none" w:sz="0" w:space="0" w:color="auto"/>
              </w:divBdr>
              <w:divsChild>
                <w:div w:id="16479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飛鳥井 匠哉</dc:creator>
  <cp:keywords/>
  <dc:description/>
  <cp:lastModifiedBy>飛鳥井 匠哉</cp:lastModifiedBy>
  <cp:revision>3</cp:revision>
  <dcterms:created xsi:type="dcterms:W3CDTF">2021-05-07T09:48:00Z</dcterms:created>
  <dcterms:modified xsi:type="dcterms:W3CDTF">2021-05-10T10:13:00Z</dcterms:modified>
</cp:coreProperties>
</file>